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四川聚新能源有限责任公司</w:t>
      </w:r>
    </w:p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2024年公开招聘岗位信息表</w:t>
      </w:r>
    </w:p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10773" w:type="dxa"/>
        <w:tblInd w:w="-11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09"/>
        <w:gridCol w:w="1276"/>
        <w:gridCol w:w="6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  <w14:ligatures w14:val="none"/>
              </w:rPr>
              <w:t>需求岗位</w:t>
            </w:r>
          </w:p>
        </w:tc>
        <w:tc>
          <w:tcPr>
            <w:tcW w:w="709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  <w14:ligatures w14:val="none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  <w14:ligatures w14:val="none"/>
              </w:rPr>
              <w:t>学历要求</w:t>
            </w:r>
          </w:p>
        </w:tc>
        <w:tc>
          <w:tcPr>
            <w:tcW w:w="6378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  <w14:ligatures w14:val="none"/>
              </w:rPr>
              <w:t>招聘条件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行政综合管理岗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1人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大专及以上学历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1.年龄40岁以下；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2.行政管理或法律事务相关专业；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3.能够熟练操作office等办公软件；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4.具备一定的组织能力、协调能力以及较强的沟通能力及公文写作能力。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安全环保管理岗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1人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大专及以上学历</w:t>
            </w:r>
          </w:p>
        </w:tc>
        <w:tc>
          <w:tcPr>
            <w:tcW w:w="6378" w:type="dxa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1.年龄在40岁以下；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 xml:space="preserve">2.安全工程专业或等相关专业； 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3.2年及以上同类岗位工作经验；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4.熟悉安全管理理念与实务；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5.具有良好的沟通协调、组织策划及解决问题能力；</w:t>
            </w:r>
          </w:p>
          <w:p>
            <w:pPr>
              <w:spacing w:line="400" w:lineRule="exact"/>
              <w:rPr>
                <w:rFonts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eastAsia="仿宋_GB2312" w:cs="Arial" w:hAnsiTheme="minorEastAsia"/>
                <w:kern w:val="0"/>
                <w:sz w:val="28"/>
                <w:szCs w:val="28"/>
                <w14:ligatures w14:val="none"/>
              </w:rPr>
              <w:t>6.能够熟练操作office等办公软件；</w:t>
            </w:r>
          </w:p>
        </w:tc>
      </w:tr>
    </w:tbl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adjustRightInd w:val="0"/>
        <w:snapToGrid w:val="0"/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76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四川聚新能源有限责任公司</w:t>
      </w:r>
    </w:p>
    <w:p>
      <w:pPr>
        <w:spacing w:line="576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应聘人员报名表</w:t>
      </w:r>
    </w:p>
    <w:p>
      <w:pPr>
        <w:spacing w:line="576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</w:p>
    <w:tbl>
      <w:tblPr>
        <w:tblStyle w:val="5"/>
        <w:tblpPr w:leftFromText="180" w:rightFromText="180" w:vertAnchor="text" w:horzAnchor="margin" w:tblpXSpec="center" w:tblpY="1"/>
        <w:tblW w:w="99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82"/>
        <w:gridCol w:w="677"/>
        <w:gridCol w:w="688"/>
        <w:gridCol w:w="1260"/>
        <w:gridCol w:w="179"/>
        <w:gridCol w:w="1275"/>
        <w:gridCol w:w="142"/>
        <w:gridCol w:w="992"/>
        <w:gridCol w:w="247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应聘职位</w:t>
            </w:r>
          </w:p>
        </w:tc>
        <w:tc>
          <w:tcPr>
            <w:tcW w:w="8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right="-57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</w:rPr>
              <w:t>出生地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113" w:right="-113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9"/>
              </w:tabs>
              <w:spacing w:line="576" w:lineRule="exact"/>
              <w:ind w:left="-57" w:right="-5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</w:rPr>
              <w:t>学    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right="-5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学校及专业</w:t>
            </w:r>
          </w:p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学校及专业业</w:t>
            </w:r>
          </w:p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岗位、职务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专业（执业）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技术资格证书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专业特长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手机及固定</w:t>
            </w:r>
          </w:p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8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教育及培训学校</w:t>
            </w: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获得学历/学位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right="-2" w:rightChars="-1"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工作单位及职务（职位）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right="101" w:rightChars="48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right="101" w:rightChars="48"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right="-2" w:rightChars="-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近年主要工作业绩及考核情况</w:t>
            </w:r>
          </w:p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6" w:lineRule="exact"/>
              <w:ind w:right="101" w:rightChars="48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76" w:lineRule="exact"/>
              <w:ind w:right="101" w:rightChars="48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8021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76" w:lineRule="exact"/>
              <w:ind w:right="-105" w:rightChars="-5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326" w:line="576" w:lineRule="exact"/>
        <w:jc w:val="left"/>
        <w:rPr>
          <w:rFonts w:ascii="黑体" w:hAnsi="黑体" w:eastAsia="黑体" w:cs="方正小标宋简体"/>
          <w:spacing w:val="-1"/>
          <w:sz w:val="32"/>
          <w:szCs w:val="32"/>
        </w:rPr>
      </w:pPr>
      <w:r>
        <w:rPr>
          <w:rFonts w:hint="eastAsia" w:ascii="黑体" w:hAnsi="黑体" w:eastAsia="黑体" w:cs="方正小标宋简体"/>
          <w:spacing w:val="-1"/>
          <w:sz w:val="32"/>
          <w:szCs w:val="32"/>
        </w:rPr>
        <w:t>附件3</w:t>
      </w:r>
    </w:p>
    <w:p>
      <w:pPr>
        <w:spacing w:before="326" w:line="576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个人承诺书</w:t>
      </w:r>
    </w:p>
    <w:p>
      <w:pPr>
        <w:spacing w:line="576" w:lineRule="exact"/>
        <w:jc w:val="left"/>
        <w:rPr>
          <w:rFonts w:ascii="Arial" w:hAnsi="Arial" w:cs="Arial"/>
          <w:szCs w:val="21"/>
        </w:rPr>
      </w:pPr>
    </w:p>
    <w:p>
      <w:pPr>
        <w:spacing w:before="321" w:line="576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本人已仔细阅读《四川聚新能源有限责任公司2024年公开招聘公告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》及相关材料，清楚并理解其内容。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在此我郑重承诺：本人提供的报名表、身份证以及其他相关证明材料、个人信息均真实准确完整，按照招聘公告要求接受审查。对违反承诺所造成的后果，本人自愿承担相应责任。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576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576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576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before="146" w:line="576" w:lineRule="exact"/>
        <w:ind w:firstLine="480"/>
        <w:jc w:val="left"/>
        <w:rPr>
          <w:rFonts w:ascii="仿宋_GB2312" w:hAnsi="仿宋_GB2312" w:eastAsia="仿宋_GB2312" w:cs="仿宋_GB2312"/>
          <w:spacing w:val="-7"/>
          <w:sz w:val="32"/>
          <w:szCs w:val="32"/>
        </w:rPr>
      </w:pPr>
    </w:p>
    <w:p>
      <w:pPr>
        <w:spacing w:before="146" w:line="576" w:lineRule="exact"/>
        <w:ind w:firstLine="4975" w:firstLineChars="162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before="146" w:line="576" w:lineRule="exact"/>
        <w:ind w:firstLine="4975" w:firstLineChars="162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p>
      <w:pPr>
        <w:spacing w:line="576" w:lineRule="exact"/>
        <w:rPr>
          <w:szCs w:val="24"/>
        </w:rPr>
      </w:pPr>
    </w:p>
    <w:p>
      <w:pPr>
        <w:spacing w:line="576" w:lineRule="exact"/>
      </w:pPr>
    </w:p>
    <w:p>
      <w:pPr>
        <w:tabs>
          <w:tab w:val="left" w:pos="5747"/>
        </w:tabs>
        <w:spacing w:line="576" w:lineRule="exact"/>
        <w:rPr>
          <w:rFonts w:ascii="黑体" w:hAnsi="黑体" w:eastAsia="黑体"/>
          <w:sz w:val="32"/>
          <w:szCs w:val="32"/>
        </w:rPr>
      </w:pPr>
    </w:p>
    <w:p>
      <w:pPr>
        <w:spacing w:line="576" w:lineRule="exac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13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390220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YWYzZDAzZjMzZmRlN2ZjMjg5NzI5MmE0YjM4MDIifQ=="/>
  </w:docVars>
  <w:rsids>
    <w:rsidRoot w:val="00186A5E"/>
    <w:rsid w:val="0000099B"/>
    <w:rsid w:val="00030041"/>
    <w:rsid w:val="00055891"/>
    <w:rsid w:val="00063D9A"/>
    <w:rsid w:val="00080EDA"/>
    <w:rsid w:val="000824BE"/>
    <w:rsid w:val="00087FBC"/>
    <w:rsid w:val="000C7D5B"/>
    <w:rsid w:val="000D1BF6"/>
    <w:rsid w:val="000E684D"/>
    <w:rsid w:val="0012683E"/>
    <w:rsid w:val="001704B1"/>
    <w:rsid w:val="00186A5E"/>
    <w:rsid w:val="001D26A3"/>
    <w:rsid w:val="00214BAA"/>
    <w:rsid w:val="00232273"/>
    <w:rsid w:val="00260A0D"/>
    <w:rsid w:val="00267B47"/>
    <w:rsid w:val="002B4684"/>
    <w:rsid w:val="002D7E78"/>
    <w:rsid w:val="002F42C4"/>
    <w:rsid w:val="00340A2D"/>
    <w:rsid w:val="003B0698"/>
    <w:rsid w:val="0041122E"/>
    <w:rsid w:val="004477A8"/>
    <w:rsid w:val="00447A22"/>
    <w:rsid w:val="00466D7C"/>
    <w:rsid w:val="00471DA7"/>
    <w:rsid w:val="0049799A"/>
    <w:rsid w:val="0050605D"/>
    <w:rsid w:val="005A5583"/>
    <w:rsid w:val="005C7AC0"/>
    <w:rsid w:val="005D7FDE"/>
    <w:rsid w:val="005F6C71"/>
    <w:rsid w:val="0060445F"/>
    <w:rsid w:val="00605F65"/>
    <w:rsid w:val="006539DD"/>
    <w:rsid w:val="006556D1"/>
    <w:rsid w:val="00660A98"/>
    <w:rsid w:val="00677E38"/>
    <w:rsid w:val="00680F30"/>
    <w:rsid w:val="006B2011"/>
    <w:rsid w:val="00711D2B"/>
    <w:rsid w:val="00725FD9"/>
    <w:rsid w:val="007434E2"/>
    <w:rsid w:val="00785EA5"/>
    <w:rsid w:val="007D4CCC"/>
    <w:rsid w:val="008000F8"/>
    <w:rsid w:val="00802E45"/>
    <w:rsid w:val="00806E57"/>
    <w:rsid w:val="00815FC0"/>
    <w:rsid w:val="008B4D77"/>
    <w:rsid w:val="008B6D38"/>
    <w:rsid w:val="00902266"/>
    <w:rsid w:val="0090679E"/>
    <w:rsid w:val="00913343"/>
    <w:rsid w:val="00917C0B"/>
    <w:rsid w:val="0094784D"/>
    <w:rsid w:val="009A5724"/>
    <w:rsid w:val="009B3AAE"/>
    <w:rsid w:val="009E06B4"/>
    <w:rsid w:val="00A2152C"/>
    <w:rsid w:val="00A60B83"/>
    <w:rsid w:val="00A75A2F"/>
    <w:rsid w:val="00AA6A4B"/>
    <w:rsid w:val="00AA786C"/>
    <w:rsid w:val="00AB1211"/>
    <w:rsid w:val="00AD7949"/>
    <w:rsid w:val="00AF3166"/>
    <w:rsid w:val="00B11461"/>
    <w:rsid w:val="00B35F42"/>
    <w:rsid w:val="00B361B4"/>
    <w:rsid w:val="00B930DA"/>
    <w:rsid w:val="00BC4A72"/>
    <w:rsid w:val="00BC6A79"/>
    <w:rsid w:val="00BE5B45"/>
    <w:rsid w:val="00BE6DF6"/>
    <w:rsid w:val="00C255E4"/>
    <w:rsid w:val="00C3653A"/>
    <w:rsid w:val="00C50D3E"/>
    <w:rsid w:val="00C655F2"/>
    <w:rsid w:val="00C90D83"/>
    <w:rsid w:val="00CB61D1"/>
    <w:rsid w:val="00CF19DD"/>
    <w:rsid w:val="00D135C2"/>
    <w:rsid w:val="00D31260"/>
    <w:rsid w:val="00D350E2"/>
    <w:rsid w:val="00D40B6D"/>
    <w:rsid w:val="00D8287C"/>
    <w:rsid w:val="00DA1E16"/>
    <w:rsid w:val="00DC42F1"/>
    <w:rsid w:val="00E105D9"/>
    <w:rsid w:val="00E34D3F"/>
    <w:rsid w:val="00E50AA5"/>
    <w:rsid w:val="00E5275B"/>
    <w:rsid w:val="00E53168"/>
    <w:rsid w:val="00E53691"/>
    <w:rsid w:val="00E76B96"/>
    <w:rsid w:val="00E80433"/>
    <w:rsid w:val="00EA42CC"/>
    <w:rsid w:val="00EF22BE"/>
    <w:rsid w:val="00FC12D8"/>
    <w:rsid w:val="05AE15A2"/>
    <w:rsid w:val="0FBC18C5"/>
    <w:rsid w:val="1E6474CE"/>
    <w:rsid w:val="220C4407"/>
    <w:rsid w:val="23215CC3"/>
    <w:rsid w:val="3BDB4DBD"/>
    <w:rsid w:val="3E4712C6"/>
    <w:rsid w:val="43E41EE3"/>
    <w:rsid w:val="4A2C4176"/>
    <w:rsid w:val="5B074AFD"/>
    <w:rsid w:val="5F8C7244"/>
    <w:rsid w:val="68B004A5"/>
    <w:rsid w:val="6C8978DC"/>
    <w:rsid w:val="709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qFormat/>
    <w:uiPriority w:val="0"/>
    <w:pPr>
      <w:ind w:firstLine="600" w:firstLineChars="200"/>
      <w:outlineLvl w:val="0"/>
    </w:pPr>
    <w:rPr>
      <w:rFonts w:ascii="黑体" w:hAnsi="黑体" w:eastAsia="宋体" w:cs="Times New Roman"/>
      <w:b/>
      <w:kern w:val="44"/>
      <w:sz w:val="32"/>
      <w:szCs w:val="24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Text"/>
    <w:basedOn w:val="1"/>
    <w:qFormat/>
    <w:uiPriority w:val="0"/>
    <w:pPr>
      <w:spacing w:after="120" w:line="576" w:lineRule="exact"/>
      <w:ind w:firstLine="640" w:firstLineChars="200"/>
    </w:pPr>
    <w:rPr>
      <w:rFonts w:ascii="楷体_GB2312" w:hAnsi="宋体" w:eastAsia="楷体_GB2312" w:cs="宋体"/>
      <w:sz w:val="32"/>
      <w:szCs w:val="32"/>
      <w14:ligatures w14:val="non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0"/>
    <w:rPr>
      <w:rFonts w:ascii="黑体" w:hAnsi="黑体" w:eastAsia="宋体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448</Words>
  <Characters>2559</Characters>
  <Lines>21</Lines>
  <Paragraphs>6</Paragraphs>
  <TotalTime>403</TotalTime>
  <ScaleCrop>false</ScaleCrop>
  <LinksUpToDate>false</LinksUpToDate>
  <CharactersWithSpaces>3001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2024-04-27T23:15:00Z</dcterms:created>
  <dc:creator>Administrator</dc:creator>
  <cp:lastModifiedBy>lenovo</cp:lastModifiedBy>
  <cp:lastPrinted>2024-05-11T01:50:00Z</cp:lastPrinted>
  <dcterms:modified xsi:type="dcterms:W3CDTF">2024-05-11T01:59:06Z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8082E68463EE4585808C64D4B8F82F65_12</vt:lpwstr>
  </property>
</Properties>
</file>